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260" w:rsidRDefault="00020260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5D0A04">
      <w:pPr>
        <w:rPr>
          <w:noProof/>
        </w:rPr>
      </w:pPr>
      <w:bookmarkStart w:id="0" w:name="_page_6_0"/>
      <w:bookmarkStart w:id="1" w:name="_GoBack"/>
      <w:r>
        <w:rPr>
          <w:noProof/>
        </w:rPr>
        <w:drawing>
          <wp:anchor distT="0" distB="0" distL="114300" distR="114300" simplePos="0" relativeHeight="251659264" behindDoc="1" locked="0" layoutInCell="0" allowOverlap="1" wp14:anchorId="0B20AD10" wp14:editId="7F9BEFBD">
            <wp:simplePos x="0" y="0"/>
            <wp:positionH relativeFrom="page">
              <wp:posOffset>2005012</wp:posOffset>
            </wp:positionH>
            <wp:positionV relativeFrom="page">
              <wp:posOffset>-1004887</wp:posOffset>
            </wp:positionV>
            <wp:extent cx="6848475" cy="9925050"/>
            <wp:effectExtent l="4763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/>
                  </pic:blipFill>
                  <pic:spPr>
                    <a:xfrm rot="5400000">
                      <a:off x="0" y="0"/>
                      <a:ext cx="6848475" cy="9925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>
      <w:pPr>
        <w:rPr>
          <w:noProof/>
        </w:rPr>
      </w:pPr>
    </w:p>
    <w:p w:rsidR="002D4DD7" w:rsidRDefault="002D4DD7"/>
    <w:p w:rsidR="003D5954" w:rsidRPr="00DA46E2" w:rsidRDefault="00B74017" w:rsidP="00B74017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B74017">
        <w:rPr>
          <w:color w:val="000000"/>
        </w:rPr>
        <w:t xml:space="preserve">  </w:t>
      </w:r>
      <w:r w:rsidR="00B53934">
        <w:rPr>
          <w:color w:val="000000"/>
        </w:rPr>
        <w:t xml:space="preserve">                               </w:t>
      </w:r>
      <w:r w:rsidR="00EE02E0">
        <w:rPr>
          <w:color w:val="000000"/>
        </w:rPr>
        <w:t xml:space="preserve">                             </w:t>
      </w:r>
    </w:p>
    <w:p w:rsidR="00B74017" w:rsidRPr="00B74017" w:rsidRDefault="00B74017" w:rsidP="00B74017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B74017">
        <w:rPr>
          <w:color w:val="000000"/>
        </w:rPr>
        <w:lastRenderedPageBreak/>
        <w:t xml:space="preserve"> </w:t>
      </w:r>
      <w:r w:rsidR="003D5954" w:rsidRPr="00EE02E0">
        <w:rPr>
          <w:color w:val="000000"/>
        </w:rPr>
        <w:t xml:space="preserve">                                                              </w:t>
      </w:r>
      <w:r w:rsidRPr="00B74017">
        <w:rPr>
          <w:color w:val="000000"/>
        </w:rPr>
        <w:t>Примерное календарн</w:t>
      </w:r>
      <w:proofErr w:type="gramStart"/>
      <w:r w:rsidRPr="00B74017">
        <w:rPr>
          <w:color w:val="000000"/>
        </w:rPr>
        <w:t>о-</w:t>
      </w:r>
      <w:proofErr w:type="gramEnd"/>
      <w:r w:rsidRPr="00B74017">
        <w:rPr>
          <w:color w:val="000000"/>
        </w:rPr>
        <w:t xml:space="preserve"> тематическое планирование</w:t>
      </w:r>
    </w:p>
    <w:p w:rsidR="00B74017" w:rsidRPr="003D5954" w:rsidRDefault="00B74017" w:rsidP="003D5954">
      <w:pPr>
        <w:tabs>
          <w:tab w:val="left" w:pos="426"/>
        </w:tabs>
        <w:jc w:val="both"/>
        <w:rPr>
          <w:lang w:val="en-US"/>
        </w:rPr>
      </w:pPr>
      <w:r w:rsidRPr="00B74017">
        <w:rPr>
          <w:rFonts w:eastAsiaTheme="minorHAnsi"/>
          <w:color w:val="000000"/>
          <w:lang w:eastAsia="en-US"/>
        </w:rPr>
        <w:t>Календарно-тематическое планирование разработано в соответствии с рабочей программой учебного предмета «</w:t>
      </w:r>
      <w:r w:rsidR="000376DC">
        <w:rPr>
          <w:rFonts w:eastAsiaTheme="minorHAnsi"/>
          <w:color w:val="000000"/>
          <w:lang w:eastAsia="en-US"/>
        </w:rPr>
        <w:t>Обществознания</w:t>
      </w:r>
      <w:r w:rsidRPr="00B74017">
        <w:rPr>
          <w:rFonts w:eastAsiaTheme="minorHAnsi"/>
          <w:color w:val="000000"/>
          <w:lang w:eastAsia="en-US"/>
        </w:rPr>
        <w:t>» 5-9 классы. На основании учебного плана МБ</w:t>
      </w:r>
      <w:r w:rsidR="00E35967">
        <w:rPr>
          <w:rFonts w:eastAsiaTheme="minorHAnsi"/>
          <w:color w:val="000000"/>
          <w:lang w:eastAsia="en-US"/>
        </w:rPr>
        <w:t>ОУ «</w:t>
      </w:r>
      <w:proofErr w:type="spellStart"/>
      <w:r w:rsidR="00E35967">
        <w:rPr>
          <w:rFonts w:eastAsiaTheme="minorHAnsi"/>
          <w:color w:val="000000"/>
          <w:lang w:eastAsia="en-US"/>
        </w:rPr>
        <w:t>Большетиганская</w:t>
      </w:r>
      <w:proofErr w:type="spellEnd"/>
      <w:r w:rsidR="00E35967">
        <w:rPr>
          <w:rFonts w:eastAsiaTheme="minorHAnsi"/>
          <w:color w:val="000000"/>
          <w:lang w:eastAsia="en-US"/>
        </w:rPr>
        <w:t xml:space="preserve"> ООШ</w:t>
      </w:r>
      <w:r w:rsidR="00250486">
        <w:rPr>
          <w:rFonts w:eastAsiaTheme="minorHAnsi"/>
          <w:color w:val="000000"/>
          <w:lang w:eastAsia="en-US"/>
        </w:rPr>
        <w:t xml:space="preserve"> им. </w:t>
      </w:r>
      <w:proofErr w:type="spellStart"/>
      <w:r w:rsidR="00250486">
        <w:rPr>
          <w:rFonts w:eastAsiaTheme="minorHAnsi"/>
          <w:color w:val="000000"/>
          <w:lang w:eastAsia="en-US"/>
        </w:rPr>
        <w:t>А.Баттала</w:t>
      </w:r>
      <w:proofErr w:type="spellEnd"/>
      <w:r w:rsidR="00E35967">
        <w:rPr>
          <w:rFonts w:eastAsiaTheme="minorHAnsi"/>
          <w:color w:val="000000"/>
          <w:lang w:eastAsia="en-US"/>
        </w:rPr>
        <w:t>» на 20</w:t>
      </w:r>
      <w:r w:rsidR="009A195C">
        <w:rPr>
          <w:rFonts w:eastAsiaTheme="minorHAnsi"/>
          <w:color w:val="000000"/>
          <w:lang w:eastAsia="en-US"/>
        </w:rPr>
        <w:t>22</w:t>
      </w:r>
      <w:r w:rsidR="00E35967">
        <w:rPr>
          <w:rFonts w:eastAsiaTheme="minorHAnsi"/>
          <w:color w:val="000000"/>
          <w:lang w:eastAsia="en-US"/>
        </w:rPr>
        <w:t>-20</w:t>
      </w:r>
      <w:r w:rsidR="00E35967" w:rsidRPr="00E35967">
        <w:rPr>
          <w:rFonts w:eastAsiaTheme="minorHAnsi"/>
          <w:color w:val="000000"/>
          <w:lang w:eastAsia="en-US"/>
        </w:rPr>
        <w:t>2</w:t>
      </w:r>
      <w:r w:rsidR="009A195C">
        <w:rPr>
          <w:rFonts w:eastAsiaTheme="minorHAnsi"/>
          <w:color w:val="000000"/>
          <w:lang w:eastAsia="en-US"/>
        </w:rPr>
        <w:t>3</w:t>
      </w:r>
      <w:r w:rsidRPr="00B74017">
        <w:rPr>
          <w:rFonts w:eastAsiaTheme="minorHAnsi"/>
          <w:color w:val="000000"/>
          <w:lang w:eastAsia="en-US"/>
        </w:rPr>
        <w:t xml:space="preserve"> учеб</w:t>
      </w:r>
      <w:r w:rsidR="000376DC">
        <w:rPr>
          <w:rFonts w:eastAsiaTheme="minorHAnsi"/>
          <w:color w:val="000000"/>
          <w:lang w:eastAsia="en-US"/>
        </w:rPr>
        <w:t>ный год на изучение история  в 6 классе отводится 1 час</w:t>
      </w:r>
      <w:r w:rsidRPr="00B74017">
        <w:rPr>
          <w:rFonts w:eastAsiaTheme="minorHAnsi"/>
          <w:color w:val="000000"/>
          <w:lang w:eastAsia="en-US"/>
        </w:rPr>
        <w:t xml:space="preserve"> в неделю. Для освоения рабочей прог</w:t>
      </w:r>
      <w:r w:rsidR="000376DC">
        <w:rPr>
          <w:rFonts w:eastAsiaTheme="minorHAnsi"/>
          <w:color w:val="000000"/>
          <w:lang w:eastAsia="en-US"/>
        </w:rPr>
        <w:t>раммы учебного предмета «Обществознания» в 6</w:t>
      </w:r>
      <w:r w:rsidRPr="00B74017">
        <w:rPr>
          <w:rFonts w:eastAsiaTheme="minorHAnsi"/>
          <w:color w:val="000000"/>
          <w:lang w:eastAsia="en-US"/>
        </w:rPr>
        <w:t xml:space="preserve"> классе используется учебник авторов:</w:t>
      </w:r>
      <w:r w:rsidRPr="00B74017">
        <w:rPr>
          <w:color w:val="000000"/>
          <w:sz w:val="22"/>
          <w:szCs w:val="22"/>
        </w:rPr>
        <w:t xml:space="preserve"> </w:t>
      </w:r>
      <w:r w:rsidR="000376DC" w:rsidRPr="000376DC">
        <w:t xml:space="preserve">Боголюбов Л.Н., Л.Ф. Иванова  Обществознание. 6 </w:t>
      </w:r>
      <w:proofErr w:type="spellStart"/>
      <w:r w:rsidR="000376DC" w:rsidRPr="000376DC">
        <w:t>кл</w:t>
      </w:r>
      <w:proofErr w:type="spellEnd"/>
      <w:r w:rsidR="000376DC" w:rsidRPr="000376DC">
        <w:t>. М.: Просвещение, 2016 г.</w:t>
      </w:r>
    </w:p>
    <w:tbl>
      <w:tblPr>
        <w:tblStyle w:val="a3"/>
        <w:tblpPr w:leftFromText="180" w:rightFromText="180" w:vertAnchor="text" w:horzAnchor="margin" w:tblpY="628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9639"/>
        <w:gridCol w:w="1276"/>
        <w:gridCol w:w="1417"/>
        <w:gridCol w:w="1559"/>
      </w:tblGrid>
      <w:tr w:rsidR="00020260" w:rsidTr="003D5954">
        <w:trPr>
          <w:trHeight w:val="375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№ урока</w:t>
            </w:r>
          </w:p>
        </w:tc>
        <w:tc>
          <w:tcPr>
            <w:tcW w:w="96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Кол-во</w:t>
            </w: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Дата проведения</w:t>
            </w:r>
          </w:p>
        </w:tc>
      </w:tr>
      <w:tr w:rsidR="00020260" w:rsidTr="003D5954">
        <w:trPr>
          <w:trHeight w:val="165"/>
        </w:trPr>
        <w:tc>
          <w:tcPr>
            <w:tcW w:w="9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  <w:tc>
          <w:tcPr>
            <w:tcW w:w="96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proofErr w:type="gramStart"/>
            <w:r w:rsidRPr="00093A82">
              <w:rPr>
                <w:b/>
                <w:lang w:eastAsia="zh-TW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ф</w:t>
            </w:r>
          </w:p>
        </w:tc>
      </w:tr>
      <w:tr w:rsidR="00020260" w:rsidTr="003D5954">
        <w:trPr>
          <w:trHeight w:val="315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1.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>Введение в изучение курса «Обществознание»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2.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 xml:space="preserve">Человек – личность </w:t>
            </w:r>
            <w:r w:rsidRPr="00093A82">
              <w:rPr>
                <w:i/>
                <w:iCs/>
                <w:color w:val="000000"/>
                <w:lang w:eastAsia="zh-TW"/>
              </w:rPr>
              <w:t>/Индивид, индивидуальность, личность/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3.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i/>
                <w:iCs/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>Челове</w:t>
            </w:r>
            <w:proofErr w:type="gramStart"/>
            <w:r w:rsidRPr="00093A82">
              <w:rPr>
                <w:color w:val="000000"/>
                <w:lang w:eastAsia="zh-TW"/>
              </w:rPr>
              <w:t>к-</w:t>
            </w:r>
            <w:proofErr w:type="gramEnd"/>
            <w:r w:rsidRPr="00093A82">
              <w:rPr>
                <w:color w:val="000000"/>
                <w:lang w:eastAsia="zh-TW"/>
              </w:rPr>
              <w:t xml:space="preserve"> личность</w:t>
            </w:r>
            <w:r w:rsidRPr="00093A82">
              <w:rPr>
                <w:i/>
                <w:iCs/>
                <w:color w:val="000000"/>
                <w:lang w:eastAsia="zh-TW"/>
              </w:rPr>
              <w:t>/Основные возрастные периоды жизни человека/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4.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 xml:space="preserve">Человек познаёт мир </w:t>
            </w:r>
            <w:r w:rsidRPr="00093A82">
              <w:rPr>
                <w:i/>
                <w:iCs/>
                <w:color w:val="000000"/>
                <w:lang w:eastAsia="zh-TW"/>
              </w:rPr>
              <w:t>/Познание человеком мира и самого себя/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32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5.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 xml:space="preserve">Человек познаёт мир </w:t>
            </w:r>
            <w:r w:rsidRPr="00093A82">
              <w:rPr>
                <w:i/>
                <w:iCs/>
                <w:color w:val="000000"/>
                <w:lang w:eastAsia="zh-TW"/>
              </w:rPr>
              <w:t>/Познание человеком мира и самого себя/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6.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 xml:space="preserve">Человек и его деятельность </w:t>
            </w:r>
            <w:r w:rsidRPr="00093A82">
              <w:rPr>
                <w:i/>
                <w:iCs/>
                <w:color w:val="000000"/>
                <w:lang w:eastAsia="zh-TW"/>
              </w:rPr>
              <w:t>/Понятие деятельности. Многообразие видов деятельности/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7.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 xml:space="preserve">Человек и его деятельность </w:t>
            </w:r>
            <w:r w:rsidRPr="00093A82">
              <w:rPr>
                <w:i/>
                <w:iCs/>
                <w:color w:val="000000"/>
                <w:lang w:eastAsia="zh-TW"/>
              </w:rPr>
              <w:t>/Игра, труд, учение. Роль деятельности в жизни человека и общества/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8.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>Потребности человека</w:t>
            </w:r>
            <w:r w:rsidRPr="00093A82">
              <w:rPr>
                <w:i/>
                <w:iCs/>
                <w:color w:val="000000"/>
                <w:lang w:eastAsia="zh-TW"/>
              </w:rPr>
              <w:t>/Способности и потребности человека. Особые потребности людей с</w:t>
            </w:r>
            <w:r w:rsidR="009026D5">
              <w:rPr>
                <w:i/>
                <w:iCs/>
                <w:color w:val="000000"/>
                <w:lang w:eastAsia="zh-TW"/>
              </w:rPr>
              <w:t xml:space="preserve"> </w:t>
            </w:r>
            <w:r w:rsidRPr="00093A82">
              <w:rPr>
                <w:i/>
                <w:iCs/>
                <w:color w:val="000000"/>
                <w:lang w:eastAsia="zh-TW"/>
              </w:rPr>
              <w:t>ограниченными возможностями/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9.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>Потребности человека</w:t>
            </w:r>
            <w:r w:rsidRPr="00093A82">
              <w:rPr>
                <w:i/>
                <w:iCs/>
                <w:color w:val="000000"/>
                <w:lang w:eastAsia="zh-TW"/>
              </w:rPr>
              <w:t xml:space="preserve">/Способности и потребности человека. Особые потребности людей </w:t>
            </w:r>
            <w:r w:rsidR="009026D5">
              <w:rPr>
                <w:i/>
                <w:iCs/>
                <w:color w:val="000000"/>
                <w:lang w:eastAsia="zh-TW"/>
              </w:rPr>
              <w:t xml:space="preserve"> </w:t>
            </w:r>
            <w:r w:rsidRPr="00093A82">
              <w:rPr>
                <w:i/>
                <w:iCs/>
                <w:color w:val="000000"/>
                <w:lang w:eastAsia="zh-TW"/>
              </w:rPr>
              <w:t>с</w:t>
            </w:r>
            <w:r w:rsidR="009026D5">
              <w:rPr>
                <w:i/>
                <w:iCs/>
                <w:color w:val="000000"/>
                <w:lang w:eastAsia="zh-TW"/>
              </w:rPr>
              <w:t xml:space="preserve"> </w:t>
            </w:r>
            <w:r w:rsidRPr="00093A82">
              <w:rPr>
                <w:i/>
                <w:iCs/>
                <w:color w:val="000000"/>
                <w:lang w:eastAsia="zh-TW"/>
              </w:rPr>
              <w:t>ограниченными возможностями/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10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 xml:space="preserve">На пути к жизненному успеху </w:t>
            </w:r>
            <w:r w:rsidRPr="00093A82">
              <w:rPr>
                <w:i/>
                <w:iCs/>
                <w:color w:val="000000"/>
                <w:lang w:eastAsia="zh-TW"/>
              </w:rPr>
              <w:t>/Выбор профессии. Каким должен быть современный работник/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4235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35"/>
            </w:tblGrid>
            <w:tr w:rsidR="0065569F" w:rsidRPr="0065569F" w:rsidTr="0065569F">
              <w:tc>
                <w:tcPr>
                  <w:tcW w:w="14235" w:type="dxa"/>
                  <w:tcBorders>
                    <w:top w:val="single" w:sz="6" w:space="0" w:color="BBC0C4"/>
                    <w:left w:val="single" w:sz="6" w:space="0" w:color="BBC0C4"/>
                    <w:bottom w:val="single" w:sz="6" w:space="0" w:color="BBC0C4"/>
                    <w:right w:val="single" w:sz="6" w:space="0" w:color="BBC0C4"/>
                  </w:tcBorders>
                  <w:shd w:val="clear" w:color="auto" w:fill="FFFFFF"/>
                  <w:tcMar>
                    <w:top w:w="240" w:type="dxa"/>
                    <w:left w:w="0" w:type="dxa"/>
                    <w:bottom w:w="240" w:type="dxa"/>
                    <w:right w:w="336" w:type="dxa"/>
                  </w:tcMar>
                  <w:hideMark/>
                </w:tcPr>
                <w:p w:rsidR="0065569F" w:rsidRPr="003D5954" w:rsidRDefault="0065569F" w:rsidP="005D0A04">
                  <w:pPr>
                    <w:framePr w:hSpace="180" w:wrap="around" w:vAnchor="text" w:hAnchor="margin" w:y="628"/>
                    <w:rPr>
                      <w:color w:val="000000"/>
                      <w:lang w:val="en-US"/>
                    </w:rPr>
                  </w:pPr>
                </w:p>
              </w:tc>
            </w:tr>
          </w:tbl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11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C805C9" w:rsidRDefault="009026D5" w:rsidP="00C805C9">
            <w:pPr>
              <w:pStyle w:val="c18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093A82">
              <w:rPr>
                <w:color w:val="000000"/>
                <w:lang w:eastAsia="zh-TW"/>
              </w:rPr>
              <w:t xml:space="preserve">На пути к жизненному успеху </w:t>
            </w:r>
            <w:r w:rsidRPr="00093A82">
              <w:rPr>
                <w:i/>
                <w:iCs/>
                <w:color w:val="000000"/>
                <w:lang w:eastAsia="zh-TW"/>
              </w:rPr>
              <w:t>/Выбор профессии. Каким должен быть современный работник/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12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65569F" w:rsidP="003D5954">
            <w:pPr>
              <w:rPr>
                <w:color w:val="FF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 xml:space="preserve"> </w:t>
            </w:r>
            <w:r w:rsidR="00C805C9">
              <w:rPr>
                <w:color w:val="000000"/>
                <w:lang w:eastAsia="zh-TW"/>
              </w:rPr>
              <w:t>ПОУ</w:t>
            </w:r>
            <w:r w:rsidRPr="00093A82">
              <w:rPr>
                <w:color w:val="000000"/>
                <w:lang w:eastAsia="zh-TW"/>
              </w:rPr>
              <w:t xml:space="preserve"> "Человек в социальном измерении"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13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 xml:space="preserve"> Межличностные отношения </w:t>
            </w:r>
            <w:r w:rsidRPr="00093A82">
              <w:rPr>
                <w:i/>
                <w:iCs/>
                <w:color w:val="000000"/>
                <w:lang w:eastAsia="zh-TW"/>
              </w:rPr>
              <w:t>/Межличностные отношения/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14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 xml:space="preserve">Межличностные отношения </w:t>
            </w:r>
            <w:r w:rsidRPr="00093A82">
              <w:rPr>
                <w:i/>
                <w:iCs/>
                <w:color w:val="000000"/>
                <w:lang w:eastAsia="zh-TW"/>
              </w:rPr>
              <w:t>/Личные и деловые отношения/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15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 xml:space="preserve">Человек в группе </w:t>
            </w:r>
            <w:r w:rsidRPr="00093A82">
              <w:rPr>
                <w:i/>
                <w:iCs/>
                <w:color w:val="000000"/>
                <w:lang w:eastAsia="zh-TW"/>
              </w:rPr>
              <w:t>/Человек в малой группе/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16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 xml:space="preserve">Человек в группе </w:t>
            </w:r>
            <w:r w:rsidRPr="00093A82">
              <w:rPr>
                <w:i/>
                <w:iCs/>
                <w:color w:val="000000"/>
                <w:lang w:eastAsia="zh-TW"/>
              </w:rPr>
              <w:t>/Лидерство. Уважение социального многообразия/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17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lang w:eastAsia="zh-TW"/>
              </w:rPr>
            </w:pPr>
            <w:r w:rsidRPr="00093A82">
              <w:rPr>
                <w:lang w:eastAsia="zh-TW"/>
              </w:rPr>
              <w:t>Общение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18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lang w:eastAsia="zh-TW"/>
              </w:rPr>
            </w:pPr>
            <w:r w:rsidRPr="00093A82">
              <w:rPr>
                <w:lang w:eastAsia="zh-TW"/>
              </w:rPr>
              <w:t>Общение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19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 xml:space="preserve">Конфликты в межличностных отношениях </w:t>
            </w:r>
            <w:r w:rsidRPr="00093A82">
              <w:rPr>
                <w:i/>
                <w:iCs/>
                <w:color w:val="000000"/>
                <w:lang w:eastAsia="zh-TW"/>
              </w:rPr>
              <w:t>/Межличностные конфликты и способы их разрешения/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20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 xml:space="preserve">Конфликты в межличностных отношениях </w:t>
            </w:r>
            <w:r w:rsidRPr="00093A82">
              <w:rPr>
                <w:i/>
                <w:iCs/>
                <w:color w:val="000000"/>
                <w:lang w:eastAsia="zh-TW"/>
              </w:rPr>
              <w:t>/Социальные конфликты и пути их разрешения/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21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376DC" w:rsidRDefault="009026D5" w:rsidP="003D5954">
            <w:pPr>
              <w:rPr>
                <w:color w:val="000000" w:themeColor="text1"/>
                <w:lang w:eastAsia="zh-TW"/>
              </w:rPr>
            </w:pPr>
            <w:r>
              <w:rPr>
                <w:color w:val="000000" w:themeColor="text1"/>
                <w:lang w:eastAsia="zh-TW"/>
              </w:rPr>
              <w:t xml:space="preserve">Контрольная работа </w:t>
            </w:r>
            <w:r w:rsidR="00020260" w:rsidRPr="000376DC">
              <w:rPr>
                <w:color w:val="000000" w:themeColor="text1"/>
                <w:lang w:eastAsia="zh-TW"/>
              </w:rPr>
              <w:t xml:space="preserve"> "Человек среди людей"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lastRenderedPageBreak/>
              <w:t>22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376DC" w:rsidRDefault="00020260" w:rsidP="003D5954">
            <w:pPr>
              <w:rPr>
                <w:color w:val="000000" w:themeColor="text1"/>
                <w:lang w:eastAsia="zh-TW"/>
              </w:rPr>
            </w:pPr>
            <w:r w:rsidRPr="000376DC">
              <w:rPr>
                <w:color w:val="000000" w:themeColor="text1"/>
                <w:lang w:eastAsia="zh-TW"/>
              </w:rPr>
              <w:t xml:space="preserve">Работа над ошибками. Человек славен добрыми делами </w:t>
            </w:r>
            <w:r w:rsidRPr="000376DC">
              <w:rPr>
                <w:i/>
                <w:iCs/>
                <w:color w:val="000000" w:themeColor="text1"/>
                <w:lang w:eastAsia="zh-TW"/>
              </w:rPr>
              <w:t>/Мораль, ее основные принципы/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23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 xml:space="preserve">Человек славен добрыми делами </w:t>
            </w:r>
            <w:r w:rsidRPr="00093A82">
              <w:rPr>
                <w:i/>
                <w:iCs/>
                <w:color w:val="000000"/>
                <w:lang w:eastAsia="zh-TW"/>
              </w:rPr>
              <w:t>/Мораль, ее основные принципы/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24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 xml:space="preserve">Будь смелым </w:t>
            </w:r>
            <w:r w:rsidRPr="00093A82">
              <w:rPr>
                <w:i/>
                <w:iCs/>
                <w:color w:val="000000"/>
                <w:lang w:eastAsia="zh-TW"/>
              </w:rPr>
              <w:t>/Гражданственность и патриотизм/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>Будь смелым /Гражданственность и патриотизм/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26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 xml:space="preserve">Человек и человечность </w:t>
            </w:r>
            <w:r w:rsidRPr="00093A82">
              <w:rPr>
                <w:i/>
                <w:iCs/>
                <w:color w:val="000000"/>
                <w:lang w:eastAsia="zh-TW"/>
              </w:rPr>
              <w:t>/Гуманизм/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27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>Человек и человечность</w:t>
            </w:r>
            <w:r w:rsidRPr="00093A82">
              <w:rPr>
                <w:i/>
                <w:iCs/>
                <w:color w:val="000000"/>
                <w:lang w:eastAsia="zh-TW"/>
              </w:rPr>
              <w:t xml:space="preserve"> /Отношения между поколениями/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28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376DC" w:rsidRDefault="00020260" w:rsidP="003D5954">
            <w:pPr>
              <w:rPr>
                <w:lang w:eastAsia="zh-TW"/>
              </w:rPr>
            </w:pPr>
            <w:r w:rsidRPr="000376DC">
              <w:rPr>
                <w:lang w:eastAsia="zh-TW"/>
              </w:rPr>
              <w:t>Контрольная работа "Нравственные основы жизни"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29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376DC" w:rsidRDefault="00020260" w:rsidP="003D5954">
            <w:pPr>
              <w:rPr>
                <w:lang w:eastAsia="zh-TW"/>
              </w:rPr>
            </w:pPr>
            <w:r w:rsidRPr="000376DC">
              <w:rPr>
                <w:lang w:eastAsia="zh-TW"/>
              </w:rPr>
              <w:t>Работа над ошибками. Проект "Нравственные основы жизни"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30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>Урок повторения и обобщения " Человек  в социальном измерении"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31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>Урок повторения и обобщения "Человек среди людей 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32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0260" w:rsidRPr="000376DC" w:rsidRDefault="00020260" w:rsidP="003D5954">
            <w:pPr>
              <w:rPr>
                <w:lang w:eastAsia="zh-TW"/>
              </w:rPr>
            </w:pPr>
            <w:r w:rsidRPr="000376DC">
              <w:rPr>
                <w:lang w:eastAsia="zh-TW"/>
              </w:rPr>
              <w:t>Промежуточная аттестация за курс "Обществознание 6 класс"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33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0260" w:rsidRPr="000376DC" w:rsidRDefault="00020260" w:rsidP="003D5954">
            <w:pPr>
              <w:rPr>
                <w:lang w:eastAsia="zh-TW"/>
              </w:rPr>
            </w:pPr>
            <w:r w:rsidRPr="000376DC">
              <w:rPr>
                <w:lang w:eastAsia="zh-TW"/>
              </w:rPr>
              <w:t>Работа над ошибками. Проектная деятельность "Человек среди людей"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0260" w:rsidRPr="003D5954" w:rsidRDefault="00020260" w:rsidP="003D5954">
            <w:pPr>
              <w:rPr>
                <w:lang w:val="en-US" w:eastAsia="zh-TW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34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>Урок повторения и обобщения "Человек в социальном измерении"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  <w:tr w:rsidR="00020260" w:rsidTr="003D5954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jc w:val="center"/>
              <w:rPr>
                <w:lang w:eastAsia="zh-TW"/>
              </w:rPr>
            </w:pPr>
            <w:r w:rsidRPr="00093A82">
              <w:rPr>
                <w:lang w:eastAsia="zh-TW"/>
              </w:rPr>
              <w:t>35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0260" w:rsidRPr="00093A82" w:rsidRDefault="00020260" w:rsidP="003D5954">
            <w:pPr>
              <w:rPr>
                <w:color w:val="000000"/>
                <w:lang w:eastAsia="zh-TW"/>
              </w:rPr>
            </w:pPr>
            <w:r w:rsidRPr="00093A82">
              <w:rPr>
                <w:color w:val="000000"/>
                <w:lang w:eastAsia="zh-TW"/>
              </w:rPr>
              <w:t>Итоговое повторение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  <w:r w:rsidRPr="00093A82">
              <w:rPr>
                <w:b/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20260" w:rsidRPr="00093A82" w:rsidRDefault="00020260" w:rsidP="003D5954">
            <w:pPr>
              <w:jc w:val="center"/>
              <w:rPr>
                <w:b/>
                <w:lang w:eastAsia="zh-TW"/>
              </w:rPr>
            </w:pPr>
          </w:p>
        </w:tc>
      </w:tr>
    </w:tbl>
    <w:p w:rsidR="00B74017" w:rsidRDefault="00B74017"/>
    <w:p w:rsidR="00B74017" w:rsidRDefault="00B74017"/>
    <w:p w:rsidR="00B74017" w:rsidRDefault="00B74017"/>
    <w:p w:rsidR="00B74017" w:rsidRDefault="00B74017"/>
    <w:p w:rsidR="00B74017" w:rsidRDefault="00B74017"/>
    <w:p w:rsidR="00B74017" w:rsidRDefault="00B74017"/>
    <w:p w:rsidR="00B74017" w:rsidRDefault="00B74017" w:rsidP="00B74017">
      <w:pPr>
        <w:rPr>
          <w:b/>
          <w:lang w:val="tt-RU"/>
        </w:rPr>
      </w:pPr>
    </w:p>
    <w:p w:rsidR="00B74017" w:rsidRDefault="00B74017"/>
    <w:p w:rsidR="00B74017" w:rsidRDefault="00B74017"/>
    <w:p w:rsidR="00B74017" w:rsidRDefault="00B74017"/>
    <w:p w:rsidR="00B74017" w:rsidRDefault="00B74017"/>
    <w:p w:rsidR="00B74017" w:rsidRDefault="00B74017"/>
    <w:p w:rsidR="00B74017" w:rsidRDefault="00B74017"/>
    <w:p w:rsidR="00B74017" w:rsidRDefault="00B74017"/>
    <w:p w:rsidR="00B74017" w:rsidRPr="000C18E1" w:rsidRDefault="00B74017"/>
    <w:sectPr w:rsidR="00B74017" w:rsidRPr="000C18E1" w:rsidSect="00B74017">
      <w:pgSz w:w="16838" w:h="11906" w:orient="landscape"/>
      <w:pgMar w:top="567" w:right="82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8E1"/>
    <w:rsid w:val="00020260"/>
    <w:rsid w:val="000376DC"/>
    <w:rsid w:val="00093A82"/>
    <w:rsid w:val="000C18E1"/>
    <w:rsid w:val="00250486"/>
    <w:rsid w:val="002D4DD7"/>
    <w:rsid w:val="003D5954"/>
    <w:rsid w:val="00466910"/>
    <w:rsid w:val="004A6803"/>
    <w:rsid w:val="005D0A04"/>
    <w:rsid w:val="0065569F"/>
    <w:rsid w:val="009026D5"/>
    <w:rsid w:val="009A195C"/>
    <w:rsid w:val="009E24C4"/>
    <w:rsid w:val="00B53934"/>
    <w:rsid w:val="00B74017"/>
    <w:rsid w:val="00C405A2"/>
    <w:rsid w:val="00C805C9"/>
    <w:rsid w:val="00DA46E2"/>
    <w:rsid w:val="00DF5965"/>
    <w:rsid w:val="00E35967"/>
    <w:rsid w:val="00EE02E0"/>
    <w:rsid w:val="00FB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4017"/>
    <w:pPr>
      <w:spacing w:after="0" w:line="240" w:lineRule="auto"/>
    </w:pPr>
    <w:rPr>
      <w:rFonts w:ascii="Calibri" w:eastAsia="Times New Roman" w:hAnsi="Calibri" w:cs="Times New Roman"/>
      <w:lang w:eastAsia="zh-TW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740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40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8">
    <w:name w:val="c18"/>
    <w:basedOn w:val="a"/>
    <w:rsid w:val="00C805C9"/>
    <w:pPr>
      <w:spacing w:before="100" w:beforeAutospacing="1" w:after="100" w:afterAutospacing="1"/>
    </w:pPr>
  </w:style>
  <w:style w:type="character" w:customStyle="1" w:styleId="c1">
    <w:name w:val="c1"/>
    <w:basedOn w:val="a0"/>
    <w:rsid w:val="00C805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4017"/>
    <w:pPr>
      <w:spacing w:after="0" w:line="240" w:lineRule="auto"/>
    </w:pPr>
    <w:rPr>
      <w:rFonts w:ascii="Calibri" w:eastAsia="Times New Roman" w:hAnsi="Calibri" w:cs="Times New Roman"/>
      <w:lang w:eastAsia="zh-TW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740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40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8">
    <w:name w:val="c18"/>
    <w:basedOn w:val="a"/>
    <w:rsid w:val="00C805C9"/>
    <w:pPr>
      <w:spacing w:before="100" w:beforeAutospacing="1" w:after="100" w:afterAutospacing="1"/>
    </w:pPr>
  </w:style>
  <w:style w:type="character" w:customStyle="1" w:styleId="c1">
    <w:name w:val="c1"/>
    <w:basedOn w:val="a0"/>
    <w:rsid w:val="00C80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Миша Света</cp:lastModifiedBy>
  <cp:revision>19</cp:revision>
  <cp:lastPrinted>2022-09-19T04:46:00Z</cp:lastPrinted>
  <dcterms:created xsi:type="dcterms:W3CDTF">2019-04-20T15:13:00Z</dcterms:created>
  <dcterms:modified xsi:type="dcterms:W3CDTF">2022-10-09T16:24:00Z</dcterms:modified>
</cp:coreProperties>
</file>